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"/>
        <w:gridCol w:w="57"/>
        <w:gridCol w:w="1580"/>
        <w:gridCol w:w="3268"/>
        <w:gridCol w:w="2419"/>
        <w:gridCol w:w="1529"/>
      </w:tblGrid>
      <w:tr w:rsidR="00A21140" w:rsidRPr="00A21140" w:rsidTr="00A21140">
        <w:trPr>
          <w:trHeight w:hRule="exact" w:val="445"/>
        </w:trPr>
        <w:tc>
          <w:tcPr>
            <w:tcW w:w="93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Pr="00A21140" w:rsidRDefault="00A21140" w:rsidP="00A21140">
            <w:pPr>
              <w:spacing w:after="0" w:line="240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bookmarkStart w:id="0" w:name="_GoBack"/>
            <w:r w:rsidRPr="00A2114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Перечень основной и дополнительной литературы</w:t>
            </w:r>
            <w:bookmarkEnd w:id="0"/>
          </w:p>
        </w:tc>
      </w:tr>
      <w:tr w:rsidR="00A21140" w:rsidRPr="00A21140" w:rsidTr="00A21140">
        <w:trPr>
          <w:trHeight w:hRule="exact" w:val="728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Pr="00A21140" w:rsidRDefault="00A21140" w:rsidP="004E5488">
            <w:pPr>
              <w:spacing w:after="0" w:line="238" w:lineRule="auto"/>
              <w:ind w:left="30" w:right="30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Pr="00A21140" w:rsidRDefault="00A21140" w:rsidP="004E5488">
            <w:pPr>
              <w:spacing w:after="0" w:line="238" w:lineRule="auto"/>
              <w:ind w:left="30" w:right="30"/>
              <w:jc w:val="center"/>
              <w:rPr>
                <w:sz w:val="28"/>
                <w:szCs w:val="28"/>
              </w:rPr>
            </w:pP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Авторы</w:t>
            </w:r>
            <w:proofErr w:type="spellEnd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составители</w:t>
            </w:r>
            <w:proofErr w:type="spellEnd"/>
          </w:p>
        </w:tc>
        <w:tc>
          <w:tcPr>
            <w:tcW w:w="3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Pr="00A21140" w:rsidRDefault="00A21140" w:rsidP="004E5488">
            <w:pPr>
              <w:spacing w:after="0" w:line="238" w:lineRule="auto"/>
              <w:ind w:left="30" w:right="30"/>
              <w:jc w:val="center"/>
              <w:rPr>
                <w:sz w:val="28"/>
                <w:szCs w:val="28"/>
              </w:rPr>
            </w:pP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Заглавие</w:t>
            </w:r>
            <w:proofErr w:type="spellEnd"/>
          </w:p>
        </w:tc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Default="00A21140" w:rsidP="004E5488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Издательство</w:t>
            </w:r>
            <w:proofErr w:type="spellEnd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A21140" w:rsidRPr="00A21140" w:rsidRDefault="00A21140" w:rsidP="004E5488">
            <w:pPr>
              <w:spacing w:after="0" w:line="238" w:lineRule="auto"/>
              <w:ind w:left="30" w:right="30"/>
              <w:jc w:val="center"/>
              <w:rPr>
                <w:sz w:val="28"/>
                <w:szCs w:val="28"/>
              </w:rPr>
            </w:pP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год</w:t>
            </w:r>
            <w:proofErr w:type="spellEnd"/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Pr="00A21140" w:rsidRDefault="00A21140" w:rsidP="004E5488">
            <w:pPr>
              <w:spacing w:after="0" w:line="238" w:lineRule="auto"/>
              <w:ind w:left="30" w:right="30"/>
              <w:jc w:val="center"/>
              <w:rPr>
                <w:sz w:val="28"/>
                <w:szCs w:val="28"/>
              </w:rPr>
            </w:pP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  <w:proofErr w:type="spellEnd"/>
          </w:p>
        </w:tc>
      </w:tr>
      <w:tr w:rsidR="00A21140" w:rsidRPr="00A21140" w:rsidTr="00A21140">
        <w:trPr>
          <w:trHeight w:hRule="exact" w:val="1121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Pr="00A21140" w:rsidRDefault="00A21140" w:rsidP="004E5488">
            <w:pPr>
              <w:spacing w:after="0" w:line="238" w:lineRule="auto"/>
              <w:ind w:left="30" w:right="30"/>
              <w:jc w:val="center"/>
              <w:rPr>
                <w:sz w:val="28"/>
                <w:szCs w:val="28"/>
              </w:rPr>
            </w:pP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Pr="00A21140" w:rsidRDefault="00A21140" w:rsidP="004E5488">
            <w:pPr>
              <w:spacing w:after="0" w:line="238" w:lineRule="auto"/>
              <w:ind w:left="30" w:right="30"/>
              <w:rPr>
                <w:sz w:val="28"/>
                <w:szCs w:val="28"/>
              </w:rPr>
            </w:pP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Костыгова</w:t>
            </w:r>
            <w:proofErr w:type="spellEnd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Л.А.</w:t>
            </w:r>
          </w:p>
        </w:tc>
        <w:tc>
          <w:tcPr>
            <w:tcW w:w="3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Pr="00A21140" w:rsidRDefault="00A21140" w:rsidP="004E5488">
            <w:pPr>
              <w:spacing w:after="0" w:line="238" w:lineRule="auto"/>
              <w:ind w:left="30" w:right="30"/>
              <w:rPr>
                <w:sz w:val="28"/>
                <w:szCs w:val="28"/>
              </w:rPr>
            </w:pP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Экономика</w:t>
            </w:r>
            <w:proofErr w:type="spellEnd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фирмы</w:t>
            </w:r>
            <w:proofErr w:type="spellEnd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электронный</w:t>
            </w:r>
            <w:proofErr w:type="spellEnd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учебник</w:t>
            </w:r>
            <w:proofErr w:type="spellEnd"/>
          </w:p>
        </w:tc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Pr="00A21140" w:rsidRDefault="00A21140" w:rsidP="00A21140">
            <w:pPr>
              <w:spacing w:after="0" w:line="238" w:lineRule="auto"/>
              <w:ind w:left="30" w:right="30"/>
              <w:rPr>
                <w:sz w:val="28"/>
                <w:szCs w:val="28"/>
              </w:rPr>
            </w:pP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Москва</w:t>
            </w:r>
            <w:proofErr w:type="spellEnd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Издательский</w:t>
            </w:r>
            <w:proofErr w:type="spellEnd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Дом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МИСиС</w:t>
            </w:r>
            <w:proofErr w:type="spellEnd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2019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21140" w:rsidRPr="00A21140" w:rsidRDefault="00A21140" w:rsidP="004E5488">
            <w:pPr>
              <w:spacing w:after="0" w:line="238" w:lineRule="auto"/>
              <w:ind w:left="30" w:right="30"/>
              <w:jc w:val="center"/>
              <w:rPr>
                <w:sz w:val="28"/>
                <w:szCs w:val="28"/>
              </w:rPr>
            </w:pP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ЭБС</w:t>
            </w:r>
          </w:p>
        </w:tc>
      </w:tr>
      <w:tr w:rsidR="00A21140" w:rsidRPr="00A21140" w:rsidTr="00A21140">
        <w:trPr>
          <w:trHeight w:hRule="exact" w:val="2001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Pr="00A21140" w:rsidRDefault="00A21140" w:rsidP="004E5488">
            <w:pPr>
              <w:spacing w:after="0" w:line="238" w:lineRule="auto"/>
              <w:ind w:left="30" w:right="30"/>
              <w:jc w:val="center"/>
              <w:rPr>
                <w:sz w:val="28"/>
                <w:szCs w:val="28"/>
              </w:rPr>
            </w:pP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Default="00A21140" w:rsidP="00A21140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Антонова Ольга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Витальевна,</w:t>
            </w:r>
          </w:p>
          <w:p w:rsidR="00A21140" w:rsidRPr="00A21140" w:rsidRDefault="00A21140" w:rsidP="00A21140">
            <w:pPr>
              <w:spacing w:after="0" w:line="238" w:lineRule="auto"/>
              <w:ind w:left="30" w:right="30"/>
              <w:rPr>
                <w:sz w:val="28"/>
                <w:szCs w:val="28"/>
                <w:lang w:val="ru-RU"/>
              </w:rPr>
            </w:pP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Васильева Инна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Николаевна</w:t>
            </w:r>
          </w:p>
        </w:tc>
        <w:tc>
          <w:tcPr>
            <w:tcW w:w="3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Pr="00A21140" w:rsidRDefault="00A21140" w:rsidP="00A21140">
            <w:pPr>
              <w:spacing w:after="0" w:line="238" w:lineRule="auto"/>
              <w:ind w:left="30" w:right="30"/>
              <w:rPr>
                <w:sz w:val="28"/>
                <w:szCs w:val="28"/>
                <w:lang w:val="ru-RU"/>
              </w:rPr>
            </w:pP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Экономика фирмы (организации, предприятия):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Учебник</w:t>
            </w:r>
          </w:p>
        </w:tc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Pr="00A21140" w:rsidRDefault="00A21140" w:rsidP="00A21140">
            <w:pPr>
              <w:spacing w:after="0" w:line="238" w:lineRule="auto"/>
              <w:ind w:left="30" w:right="30"/>
              <w:rPr>
                <w:sz w:val="28"/>
                <w:szCs w:val="28"/>
              </w:rPr>
            </w:pP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Москва</w:t>
            </w:r>
            <w:proofErr w:type="spellEnd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учебник</w:t>
            </w:r>
            <w:proofErr w:type="spellEnd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2022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21140" w:rsidRPr="00A21140" w:rsidRDefault="00A21140" w:rsidP="004E5488">
            <w:pPr>
              <w:spacing w:after="0" w:line="238" w:lineRule="auto"/>
              <w:ind w:left="30" w:right="30"/>
              <w:jc w:val="center"/>
              <w:rPr>
                <w:sz w:val="28"/>
                <w:szCs w:val="28"/>
              </w:rPr>
            </w:pP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ЭБС</w:t>
            </w:r>
          </w:p>
        </w:tc>
      </w:tr>
      <w:tr w:rsidR="00A21140" w:rsidRPr="00A21140" w:rsidTr="00A21140">
        <w:trPr>
          <w:trHeight w:hRule="exact" w:val="1405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Pr="00A21140" w:rsidRDefault="00A21140" w:rsidP="004E5488">
            <w:pPr>
              <w:spacing w:after="0" w:line="238" w:lineRule="auto"/>
              <w:ind w:left="30" w:right="30"/>
              <w:jc w:val="center"/>
              <w:rPr>
                <w:sz w:val="28"/>
                <w:szCs w:val="28"/>
                <w:lang w:val="ru-RU"/>
              </w:rPr>
            </w:pP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1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Pr="00A21140" w:rsidRDefault="00A21140" w:rsidP="00A21140">
            <w:pPr>
              <w:spacing w:after="0" w:line="238" w:lineRule="auto"/>
              <w:ind w:left="30" w:right="30"/>
              <w:rPr>
                <w:sz w:val="28"/>
                <w:szCs w:val="28"/>
                <w:lang w:val="ru-RU"/>
              </w:rPr>
            </w:pP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Логанина</w:t>
            </w:r>
            <w:proofErr w:type="spellEnd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, В.И.,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Макарова, Л.В.</w:t>
            </w:r>
          </w:p>
        </w:tc>
        <w:tc>
          <w:tcPr>
            <w:tcW w:w="3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Pr="00A21140" w:rsidRDefault="00A21140" w:rsidP="004E5488">
            <w:pPr>
              <w:spacing w:after="0" w:line="238" w:lineRule="auto"/>
              <w:ind w:left="30" w:right="30"/>
              <w:rPr>
                <w:sz w:val="28"/>
                <w:szCs w:val="28"/>
                <w:lang w:val="ru-RU"/>
              </w:rPr>
            </w:pP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Повышение конкурентоспособности</w:t>
            </w:r>
            <w:r w:rsidRPr="00A21140">
              <w:rPr>
                <w:sz w:val="28"/>
                <w:szCs w:val="28"/>
                <w:lang w:val="ru-RU"/>
              </w:rPr>
              <w:br/>
            </w: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строительной продукции: учебное пособие</w:t>
            </w:r>
          </w:p>
        </w:tc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Pr="00A21140" w:rsidRDefault="00A21140" w:rsidP="00A21140">
            <w:pPr>
              <w:spacing w:after="0" w:line="238" w:lineRule="auto"/>
              <w:ind w:left="30" w:right="30"/>
              <w:rPr>
                <w:sz w:val="28"/>
                <w:szCs w:val="28"/>
              </w:rPr>
            </w:pP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Саратов</w:t>
            </w:r>
            <w:proofErr w:type="spellEnd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Вузовское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образование</w:t>
            </w:r>
            <w:proofErr w:type="spellEnd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2014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21140" w:rsidRPr="00A21140" w:rsidRDefault="00A21140" w:rsidP="004E5488">
            <w:pPr>
              <w:spacing w:after="0" w:line="238" w:lineRule="auto"/>
              <w:ind w:left="30" w:right="30"/>
              <w:jc w:val="center"/>
              <w:rPr>
                <w:sz w:val="28"/>
                <w:szCs w:val="28"/>
              </w:rPr>
            </w:pP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ЭБС</w:t>
            </w:r>
          </w:p>
        </w:tc>
      </w:tr>
      <w:tr w:rsidR="00A21140" w:rsidRPr="00A21140" w:rsidTr="00A21140">
        <w:trPr>
          <w:trHeight w:hRule="exact" w:val="2396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Pr="00A21140" w:rsidRDefault="00A21140" w:rsidP="004E5488">
            <w:pPr>
              <w:spacing w:after="0" w:line="238" w:lineRule="auto"/>
              <w:ind w:left="30" w:right="30"/>
              <w:jc w:val="center"/>
              <w:rPr>
                <w:sz w:val="28"/>
                <w:szCs w:val="28"/>
                <w:lang w:val="ru-RU"/>
              </w:rPr>
            </w:pP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1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Pr="00A21140" w:rsidRDefault="00A21140" w:rsidP="004E5488">
            <w:pPr>
              <w:spacing w:after="0" w:line="238" w:lineRule="auto"/>
              <w:ind w:left="30" w:right="30"/>
              <w:rPr>
                <w:sz w:val="28"/>
                <w:szCs w:val="28"/>
              </w:rPr>
            </w:pP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Стефанова</w:t>
            </w:r>
            <w:proofErr w:type="spellEnd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Н.А.</w:t>
            </w:r>
          </w:p>
        </w:tc>
        <w:tc>
          <w:tcPr>
            <w:tcW w:w="3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Pr="00A21140" w:rsidRDefault="00A21140" w:rsidP="00A21140">
            <w:pPr>
              <w:spacing w:after="0" w:line="238" w:lineRule="auto"/>
              <w:ind w:left="30" w:right="30"/>
              <w:rPr>
                <w:sz w:val="28"/>
                <w:szCs w:val="28"/>
                <w:lang w:val="ru-RU"/>
              </w:rPr>
            </w:pP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Экономика фирмы: учебно-методическое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пособие</w:t>
            </w:r>
          </w:p>
        </w:tc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Pr="00A21140" w:rsidRDefault="00A21140" w:rsidP="00A21140">
            <w:pPr>
              <w:spacing w:after="0" w:line="238" w:lineRule="auto"/>
              <w:ind w:left="30" w:right="30"/>
              <w:rPr>
                <w:sz w:val="28"/>
                <w:szCs w:val="28"/>
                <w:lang w:val="ru-RU"/>
              </w:rPr>
            </w:pP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Самара: Поволжский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государственный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университет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телекоммуникаций 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информатики, 2015</w:t>
            </w:r>
          </w:p>
        </w:tc>
        <w:tc>
          <w:tcPr>
            <w:tcW w:w="1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21140" w:rsidRPr="00A21140" w:rsidRDefault="00A21140" w:rsidP="004E5488">
            <w:pPr>
              <w:spacing w:after="0" w:line="238" w:lineRule="auto"/>
              <w:ind w:left="30" w:right="30"/>
              <w:jc w:val="center"/>
              <w:rPr>
                <w:sz w:val="28"/>
                <w:szCs w:val="28"/>
              </w:rPr>
            </w:pP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ЭБС</w:t>
            </w:r>
          </w:p>
        </w:tc>
      </w:tr>
      <w:tr w:rsidR="00A21140" w:rsidRPr="00A21140" w:rsidTr="00A21140">
        <w:trPr>
          <w:trHeight w:hRule="exact" w:val="396"/>
        </w:trPr>
        <w:tc>
          <w:tcPr>
            <w:tcW w:w="93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Pr="00A21140" w:rsidRDefault="00A21140" w:rsidP="004E5488">
            <w:pPr>
              <w:spacing w:after="0" w:line="238" w:lineRule="auto"/>
              <w:ind w:left="30" w:right="30"/>
              <w:jc w:val="center"/>
              <w:rPr>
                <w:sz w:val="28"/>
                <w:szCs w:val="28"/>
              </w:rPr>
            </w:pPr>
            <w:proofErr w:type="spellStart"/>
            <w:r w:rsidRPr="00A2114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Перечень</w:t>
            </w:r>
            <w:proofErr w:type="spellEnd"/>
            <w:r w:rsidRPr="00A2114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2114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программного</w:t>
            </w:r>
            <w:proofErr w:type="spellEnd"/>
            <w:r w:rsidRPr="00A2114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2114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обеспечения</w:t>
            </w:r>
            <w:proofErr w:type="spellEnd"/>
          </w:p>
        </w:tc>
      </w:tr>
      <w:tr w:rsidR="00A21140" w:rsidRPr="00A21140" w:rsidTr="00A21140">
        <w:trPr>
          <w:trHeight w:hRule="exact" w:val="2435"/>
        </w:trPr>
        <w:tc>
          <w:tcPr>
            <w:tcW w:w="5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Pr="00A21140" w:rsidRDefault="00A21140" w:rsidP="004E5488">
            <w:pPr>
              <w:spacing w:before="15" w:after="15" w:line="238" w:lineRule="auto"/>
              <w:ind w:left="30" w:right="30"/>
              <w:jc w:val="right"/>
              <w:rPr>
                <w:sz w:val="28"/>
                <w:szCs w:val="28"/>
              </w:rPr>
            </w:pPr>
          </w:p>
        </w:tc>
        <w:tc>
          <w:tcPr>
            <w:tcW w:w="87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Pr="00A21140" w:rsidRDefault="00A21140" w:rsidP="00A21140">
            <w:pPr>
              <w:spacing w:before="15" w:after="15" w:line="238" w:lineRule="auto"/>
              <w:ind w:left="30" w:right="30"/>
              <w:rPr>
                <w:sz w:val="28"/>
                <w:szCs w:val="28"/>
                <w:lang w:val="en-US"/>
              </w:rPr>
            </w:pP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Mathworks</w:t>
            </w:r>
            <w:proofErr w:type="spellEnd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(в </w:t>
            </w: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составе</w:t>
            </w:r>
            <w:proofErr w:type="spellEnd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MATLAB (</w:t>
            </w: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MathWorks</w:t>
            </w:r>
            <w:proofErr w:type="spellEnd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SMS- Software Maintenance Service), Simulink, Control System Toolbox,</w:t>
            </w:r>
            <w:r w:rsidRPr="00A21140">
              <w:rPr>
                <w:sz w:val="28"/>
                <w:szCs w:val="28"/>
                <w:lang w:val="en-US"/>
              </w:rPr>
              <w:t xml:space="preserve"> </w:t>
            </w:r>
          </w:p>
          <w:p w:rsidR="00A21140" w:rsidRPr="00A21140" w:rsidRDefault="00A21140" w:rsidP="00A21140">
            <w:pPr>
              <w:spacing w:before="15" w:after="15" w:line="238" w:lineRule="auto"/>
              <w:ind w:left="30" w:right="30"/>
              <w:rPr>
                <w:sz w:val="28"/>
                <w:szCs w:val="28"/>
                <w:lang w:val="en-US"/>
              </w:rPr>
            </w:pP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Neural Network Toolbox, Fuzzy Logic Toolbox, Optimization Toolbox, Partial Differential Equation Toolbox, Signal</w:t>
            </w:r>
            <w:r w:rsidRPr="00A21140">
              <w:rPr>
                <w:sz w:val="28"/>
                <w:szCs w:val="28"/>
                <w:lang w:val="en-US"/>
              </w:rPr>
              <w:t xml:space="preserve"> </w:t>
            </w:r>
          </w:p>
          <w:p w:rsidR="00A21140" w:rsidRPr="00A21140" w:rsidRDefault="00A21140" w:rsidP="00A21140">
            <w:pPr>
              <w:spacing w:before="15" w:after="15" w:line="238" w:lineRule="auto"/>
              <w:ind w:left="30" w:right="30"/>
              <w:rPr>
                <w:sz w:val="28"/>
                <w:szCs w:val="28"/>
                <w:lang w:val="en-US"/>
              </w:rPr>
            </w:pP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Processing Toolbox, </w:t>
            </w: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Simscape</w:t>
            </w:r>
            <w:proofErr w:type="spellEnd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Multibody, </w:t>
            </w: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Simscape</w:t>
            </w:r>
            <w:proofErr w:type="spellEnd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Symbolic Math Toolbox, Statistics and Machine Learning Toolbox,</w:t>
            </w:r>
            <w:r w:rsidRPr="00A21140">
              <w:rPr>
                <w:sz w:val="28"/>
                <w:szCs w:val="28"/>
                <w:lang w:val="en-US"/>
              </w:rPr>
              <w:t xml:space="preserve"> </w:t>
            </w:r>
          </w:p>
          <w:p w:rsidR="00A21140" w:rsidRPr="00A21140" w:rsidRDefault="00A21140" w:rsidP="00A21140">
            <w:pPr>
              <w:spacing w:before="15" w:after="15" w:line="238" w:lineRule="auto"/>
              <w:ind w:left="30" w:right="30"/>
              <w:rPr>
                <w:sz w:val="28"/>
                <w:szCs w:val="28"/>
              </w:rPr>
            </w:pP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System Identification Toolbox</w:t>
            </w:r>
          </w:p>
        </w:tc>
      </w:tr>
      <w:tr w:rsidR="00A21140" w:rsidRPr="00A21140" w:rsidTr="00A21140">
        <w:trPr>
          <w:trHeight w:hRule="exact" w:val="705"/>
        </w:trPr>
        <w:tc>
          <w:tcPr>
            <w:tcW w:w="5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Pr="00A21140" w:rsidRDefault="00A21140" w:rsidP="004E5488">
            <w:pPr>
              <w:spacing w:before="15" w:after="15" w:line="238" w:lineRule="auto"/>
              <w:ind w:left="30" w:right="30"/>
              <w:jc w:val="right"/>
              <w:rPr>
                <w:sz w:val="28"/>
                <w:szCs w:val="28"/>
              </w:rPr>
            </w:pPr>
          </w:p>
        </w:tc>
        <w:tc>
          <w:tcPr>
            <w:tcW w:w="87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Pr="00A21140" w:rsidRDefault="00A21140" w:rsidP="004E5488">
            <w:pPr>
              <w:spacing w:before="15" w:after="15" w:line="238" w:lineRule="auto"/>
              <w:ind w:left="30" w:right="30"/>
              <w:rPr>
                <w:sz w:val="28"/>
                <w:szCs w:val="28"/>
              </w:rPr>
            </w:pP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Microsoft 0365ProPlusOpenStudents </w:t>
            </w: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ShrdSvr</w:t>
            </w:r>
            <w:proofErr w:type="spellEnd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ALNG </w:t>
            </w: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SubsVL</w:t>
            </w:r>
            <w:proofErr w:type="spellEnd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OLV NL 1Mth </w:t>
            </w: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Acdmc</w:t>
            </w:r>
            <w:proofErr w:type="spellEnd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Stdnt</w:t>
            </w:r>
            <w:proofErr w:type="spellEnd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w/Faculty</w:t>
            </w:r>
          </w:p>
        </w:tc>
      </w:tr>
      <w:tr w:rsidR="00A21140" w:rsidRPr="00A21140" w:rsidTr="00A21140">
        <w:trPr>
          <w:trHeight w:hRule="exact" w:val="715"/>
        </w:trPr>
        <w:tc>
          <w:tcPr>
            <w:tcW w:w="93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Pr="00A21140" w:rsidRDefault="00A21140" w:rsidP="004E5488">
            <w:pPr>
              <w:spacing w:after="0" w:line="238" w:lineRule="auto"/>
              <w:ind w:left="30" w:right="30"/>
              <w:jc w:val="center"/>
              <w:rPr>
                <w:sz w:val="28"/>
                <w:szCs w:val="28"/>
                <w:lang w:val="ru-RU"/>
              </w:rPr>
            </w:pPr>
            <w:r w:rsidRPr="00A2114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Перечень информационных справочных систем, профессиональные базы данных</w:t>
            </w:r>
          </w:p>
        </w:tc>
      </w:tr>
      <w:tr w:rsidR="00A21140" w:rsidRPr="00A21140" w:rsidTr="00A21140">
        <w:trPr>
          <w:trHeight w:hRule="exact" w:val="427"/>
        </w:trPr>
        <w:tc>
          <w:tcPr>
            <w:tcW w:w="5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Pr="00A21140" w:rsidRDefault="00A21140" w:rsidP="00A21140">
            <w:pPr>
              <w:spacing w:before="15" w:after="15" w:line="238" w:lineRule="auto"/>
              <w:ind w:left="30" w:right="-57"/>
              <w:jc w:val="right"/>
              <w:rPr>
                <w:sz w:val="28"/>
                <w:szCs w:val="28"/>
                <w:lang w:val="ru-RU"/>
              </w:rPr>
            </w:pPr>
          </w:p>
        </w:tc>
        <w:tc>
          <w:tcPr>
            <w:tcW w:w="87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Pr="00A21140" w:rsidRDefault="00A21140" w:rsidP="004E5488">
            <w:pPr>
              <w:spacing w:before="15" w:after="15" w:line="238" w:lineRule="auto"/>
              <w:ind w:left="30" w:right="30"/>
              <w:rPr>
                <w:sz w:val="28"/>
                <w:szCs w:val="28"/>
              </w:rPr>
            </w:pP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</w:t>
            </w: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Техэксперт</w:t>
            </w:r>
            <w:proofErr w:type="spellEnd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 - http://10.56.0.150.:7002/tehexpert</w:t>
            </w:r>
          </w:p>
        </w:tc>
      </w:tr>
      <w:tr w:rsidR="00A21140" w:rsidRPr="00A21140" w:rsidTr="00A21140">
        <w:trPr>
          <w:trHeight w:hRule="exact" w:val="419"/>
        </w:trPr>
        <w:tc>
          <w:tcPr>
            <w:tcW w:w="5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Pr="00A21140" w:rsidRDefault="00A21140" w:rsidP="00A21140">
            <w:pPr>
              <w:spacing w:before="15" w:after="15" w:line="238" w:lineRule="auto"/>
              <w:ind w:left="30" w:right="-57"/>
              <w:jc w:val="right"/>
              <w:rPr>
                <w:sz w:val="28"/>
                <w:szCs w:val="28"/>
              </w:rPr>
            </w:pPr>
          </w:p>
        </w:tc>
        <w:tc>
          <w:tcPr>
            <w:tcW w:w="87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Pr="00A21140" w:rsidRDefault="00A21140" w:rsidP="004E5488">
            <w:pPr>
              <w:spacing w:before="15" w:after="15" w:line="238" w:lineRule="auto"/>
              <w:ind w:left="30" w:right="30"/>
              <w:rPr>
                <w:sz w:val="28"/>
                <w:szCs w:val="28"/>
                <w:lang w:val="ru-RU"/>
              </w:rPr>
            </w:pP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"</w:t>
            </w: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Росметод</w:t>
            </w:r>
            <w:proofErr w:type="spellEnd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" - </w:t>
            </w: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http</w:t>
            </w: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://</w:t>
            </w: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www</w:t>
            </w: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rosmetod</w:t>
            </w:r>
            <w:proofErr w:type="spellEnd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ru</w:t>
            </w:r>
            <w:proofErr w:type="spellEnd"/>
          </w:p>
        </w:tc>
      </w:tr>
      <w:tr w:rsidR="00A21140" w:rsidRPr="00A21140" w:rsidTr="00A21140">
        <w:trPr>
          <w:trHeight w:hRule="exact" w:val="425"/>
        </w:trPr>
        <w:tc>
          <w:tcPr>
            <w:tcW w:w="5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Pr="00A21140" w:rsidRDefault="00A21140" w:rsidP="00A21140">
            <w:pPr>
              <w:spacing w:before="15" w:after="15" w:line="238" w:lineRule="auto"/>
              <w:ind w:left="30" w:right="-57"/>
              <w:jc w:val="right"/>
              <w:rPr>
                <w:sz w:val="28"/>
                <w:szCs w:val="28"/>
                <w:lang w:val="ru-RU"/>
              </w:rPr>
            </w:pPr>
          </w:p>
        </w:tc>
        <w:tc>
          <w:tcPr>
            <w:tcW w:w="879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1140" w:rsidRPr="00A21140" w:rsidRDefault="00A21140" w:rsidP="004E5488">
            <w:pPr>
              <w:spacing w:before="15" w:after="15" w:line="238" w:lineRule="auto"/>
              <w:ind w:left="30" w:right="30"/>
              <w:rPr>
                <w:sz w:val="28"/>
                <w:szCs w:val="28"/>
                <w:lang w:val="ru-RU"/>
              </w:rPr>
            </w:pP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"</w:t>
            </w: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КонсультантПлюс</w:t>
            </w:r>
            <w:proofErr w:type="spellEnd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" - </w:t>
            </w: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http</w:t>
            </w: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://</w:t>
            </w: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www</w:t>
            </w: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consultant</w:t>
            </w:r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</w:t>
            </w:r>
            <w:proofErr w:type="spellStart"/>
            <w:r w:rsidRPr="00A211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ru</w:t>
            </w:r>
            <w:proofErr w:type="spellEnd"/>
          </w:p>
        </w:tc>
      </w:tr>
    </w:tbl>
    <w:p w:rsidR="006A4516" w:rsidRPr="00A21140" w:rsidRDefault="006A4516">
      <w:pPr>
        <w:rPr>
          <w:lang w:val="ru-RU"/>
        </w:rPr>
      </w:pPr>
    </w:p>
    <w:sectPr w:rsidR="006A4516" w:rsidRPr="00A21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2CD"/>
    <w:rsid w:val="006A4516"/>
    <w:rsid w:val="00A21140"/>
    <w:rsid w:val="00B1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34768"/>
  <w15:chartTrackingRefBased/>
  <w15:docId w15:val="{CD2F05B0-BF94-456E-A96D-E58EB421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140"/>
    <w:pPr>
      <w:spacing w:after="200" w:line="276" w:lineRule="auto"/>
    </w:pPr>
    <w:rPr>
      <w:rFonts w:eastAsiaTheme="minorEastAsia"/>
      <w:lang w:val="en" w:eastAsia="e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Романенко Елена Юрьевна</dc:creator>
  <cp:keywords/>
  <dc:description/>
  <cp:lastModifiedBy>Романенко Елена Юрьевна</cp:lastModifiedBy>
  <cp:revision>2</cp:revision>
  <dcterms:created xsi:type="dcterms:W3CDTF">2023-10-20T17:10:00Z</dcterms:created>
  <dcterms:modified xsi:type="dcterms:W3CDTF">2023-10-20T17:18:00Z</dcterms:modified>
</cp:coreProperties>
</file>